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358D8" w:rsidRPr="00C05E2C" w:rsidRDefault="000358D8" w:rsidP="000358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</w:t>
      </w:r>
      <w:r w:rsidR="00544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</w:t>
      </w: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Приложение</w:t>
      </w:r>
      <w:r w:rsidR="004E60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</w:t>
      </w: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0358D8" w:rsidRPr="00C05E2C" w:rsidRDefault="000358D8" w:rsidP="000358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</w:t>
      </w:r>
      <w:r w:rsid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</w:t>
      </w: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к постановлению администрации </w:t>
      </w:r>
    </w:p>
    <w:p w:rsidR="000358D8" w:rsidRPr="00C05E2C" w:rsidRDefault="000358D8" w:rsidP="000358D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Еткульского муниципального района</w:t>
      </w:r>
    </w:p>
    <w:p w:rsidR="000358D8" w:rsidRPr="00AE117D" w:rsidRDefault="000358D8" w:rsidP="009B13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</w:t>
      </w:r>
      <w:r w:rsid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</w:t>
      </w:r>
      <w:r w:rsidR="00635ACA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C15BEA" w:rsidRPr="00C1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</w:t>
      </w:r>
      <w:r w:rsidR="00635ACA" w:rsidRPr="00C1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35ACA" w:rsidRPr="002E2F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C15BEA">
        <w:rPr>
          <w:rFonts w:ascii="Times New Roman" w:hAnsi="Times New Roman" w:cs="Times New Roman"/>
          <w:color w:val="000000"/>
          <w:sz w:val="28"/>
          <w:szCs w:val="28"/>
        </w:rPr>
        <w:t>____________</w:t>
      </w:r>
    </w:p>
    <w:p w:rsidR="000358D8" w:rsidRPr="00C05E2C" w:rsidRDefault="000358D8" w:rsidP="000358D8">
      <w:pPr>
        <w:shd w:val="clear" w:color="auto" w:fill="FFFFFF"/>
        <w:spacing w:after="0" w:line="240" w:lineRule="auto"/>
        <w:ind w:firstLine="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7D8E" w:rsidRPr="00C05E2C" w:rsidRDefault="00AD7D8E" w:rsidP="00AD7D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7D8E" w:rsidRPr="00C05E2C" w:rsidRDefault="00AD7D8E" w:rsidP="00AD7D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7D8E" w:rsidRPr="00C05E2C" w:rsidRDefault="00AD7D8E" w:rsidP="00AD7D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Порядок и сроки проведения работ по подготовке </w:t>
      </w:r>
      <w:r w:rsidR="006A6873"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внесения изменений в </w:t>
      </w: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</w:t>
      </w:r>
      <w:r w:rsidR="006A6873"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землепользования и застройки </w:t>
      </w:r>
      <w:r w:rsidR="00B7053C"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</w:t>
      </w:r>
      <w:r w:rsidR="009F1D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Печенк</w:t>
      </w:r>
      <w:r w:rsidR="00D507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инск</w:t>
      </w:r>
      <w:r w:rsidR="00B7053C"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 сельского поселения  Еткульского муниципального района</w:t>
      </w:r>
    </w:p>
    <w:p w:rsidR="00AD7D8E" w:rsidRDefault="00AD7D8E" w:rsidP="00AD7D8E">
      <w:pPr>
        <w:shd w:val="clear" w:color="auto" w:fill="FFFFFF"/>
        <w:spacing w:after="0" w:line="240" w:lineRule="auto"/>
        <w:rPr>
          <w:rFonts w:ascii="Times New Roman" w:eastAsia="Arial Unicode MS" w:hAnsi="Times New Roman" w:cs="Times New Roman"/>
          <w:color w:val="444444"/>
          <w:sz w:val="28"/>
          <w:szCs w:val="28"/>
          <w:lang w:eastAsia="ru-RU"/>
        </w:rPr>
      </w:pPr>
      <w:r w:rsidRPr="00C05E2C">
        <w:rPr>
          <w:rFonts w:ascii="Times New Roman" w:eastAsia="Arial Unicode MS" w:hAnsi="Times New Roman" w:cs="Times New Roman"/>
          <w:color w:val="444444"/>
          <w:sz w:val="28"/>
          <w:szCs w:val="28"/>
          <w:lang w:eastAsia="ru-RU"/>
        </w:rPr>
        <w:t xml:space="preserve">　</w:t>
      </w:r>
    </w:p>
    <w:p w:rsidR="00544398" w:rsidRPr="00C05E2C" w:rsidRDefault="00544398" w:rsidP="00AD7D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tbl>
      <w:tblPr>
        <w:tblW w:w="976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3588"/>
        <w:gridCol w:w="2592"/>
        <w:gridCol w:w="2988"/>
      </w:tblGrid>
      <w:tr w:rsidR="004D3C5A" w:rsidRPr="00C05E2C" w:rsidTr="00AD7D8E">
        <w:tc>
          <w:tcPr>
            <w:tcW w:w="3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C0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8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C0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Порядок проведения работ по подготовке проекта</w:t>
            </w:r>
            <w:r w:rsidR="006A6873"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внесения изменений в</w:t>
            </w:r>
            <w:r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Правил</w:t>
            </w:r>
            <w:r w:rsidR="004E602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 землепользования и застройки</w:t>
            </w:r>
          </w:p>
        </w:tc>
        <w:tc>
          <w:tcPr>
            <w:tcW w:w="132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C0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Сроки проведения работ</w:t>
            </w:r>
          </w:p>
        </w:tc>
        <w:tc>
          <w:tcPr>
            <w:tcW w:w="15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C0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Исполнитель, ответственное лицо</w:t>
            </w:r>
          </w:p>
        </w:tc>
      </w:tr>
      <w:tr w:rsidR="004D3C5A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D507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Опубликование сообщения о принятии решения о подготовке проект</w:t>
            </w:r>
            <w:r w:rsidR="00D50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D50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течение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 дней с даты принятия решения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102C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информационных технологий </w:t>
            </w:r>
            <w:r w:rsidR="00AD7D8E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  <w:r w:rsidR="0006055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Еткульского муниципального района</w:t>
            </w:r>
          </w:p>
        </w:tc>
      </w:tr>
      <w:tr w:rsidR="004D3C5A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B2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Сбор исходной информации для подготовки  проект</w:t>
            </w:r>
            <w:r w:rsidR="00B206C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 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CD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</w:t>
            </w:r>
            <w:r w:rsidR="00D50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D6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дней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даты </w:t>
            </w:r>
            <w:r w:rsidR="0030638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опубликования решения о разработке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Комиссия по подготовке проектов</w:t>
            </w:r>
            <w:r w:rsidR="00CF15CC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</w:t>
            </w:r>
          </w:p>
        </w:tc>
      </w:tr>
      <w:tr w:rsidR="00B206C4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6C4" w:rsidRPr="00C05E2C" w:rsidRDefault="008B3CA3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6C4" w:rsidRPr="00C05E2C" w:rsidRDefault="00B206C4" w:rsidP="00B2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проекта о внесении изменений в  ПЗЗ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6C4" w:rsidRPr="00C05E2C" w:rsidRDefault="008B3CA3" w:rsidP="00CD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30 дней с даты опубликования решения о подготовке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6C4" w:rsidRPr="00C05E2C" w:rsidRDefault="00B206C4" w:rsidP="001E6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Комиссия по подготовке проектов внесения изменений в  ПЗЗ</w:t>
            </w:r>
          </w:p>
        </w:tc>
      </w:tr>
      <w:tr w:rsidR="000310B8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398" w:rsidRDefault="008B3CA3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544398" w:rsidRPr="00C05E2C" w:rsidRDefault="0054439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0B8" w:rsidRDefault="000310B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Принятие решения о проведении публичных слушаний по проекту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</w:t>
            </w:r>
            <w:r w:rsidR="00525545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</w:t>
            </w:r>
          </w:p>
          <w:p w:rsidR="00544398" w:rsidRPr="00C05E2C" w:rsidRDefault="0054439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0B8" w:rsidRPr="00C05E2C" w:rsidRDefault="00D5079D" w:rsidP="00B2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</w:t>
            </w:r>
            <w:r w:rsidR="000310B8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 дней со дня получения проекта 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0B8" w:rsidRPr="00C05E2C" w:rsidRDefault="000310B8" w:rsidP="00BC5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Еткульского муниципального района</w:t>
            </w:r>
          </w:p>
        </w:tc>
      </w:tr>
      <w:tr w:rsidR="004D3C5A" w:rsidRPr="00C05E2C" w:rsidTr="00544398"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8B3CA3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Опубликование решения о проведении публичных слушаний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CD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</w:t>
            </w:r>
            <w:r w:rsidR="00D50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</w:t>
            </w:r>
            <w:r w:rsidR="00CD6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дней с даты принятия решения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102C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информационных технологий </w:t>
            </w:r>
            <w:r w:rsidR="00AD7D8E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  <w:r w:rsidR="0006055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Еткульского муниципального </w:t>
            </w:r>
            <w:r w:rsidR="0006055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района</w:t>
            </w:r>
          </w:p>
        </w:tc>
      </w:tr>
      <w:tr w:rsidR="004D3C5A" w:rsidRPr="00C05E2C" w:rsidTr="00544398">
        <w:tc>
          <w:tcPr>
            <w:tcW w:w="30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Default="008B3CA3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  <w:p w:rsidR="00544398" w:rsidRPr="00C05E2C" w:rsidRDefault="0054439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Default="00AD7D8E" w:rsidP="005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Опубликование проекта 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525545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ЗЗ</w:t>
            </w:r>
          </w:p>
          <w:p w:rsidR="00544398" w:rsidRPr="00C05E2C" w:rsidRDefault="00544398" w:rsidP="005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398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Одновременно с решением о </w:t>
            </w:r>
          </w:p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проведении публичных слушаний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54439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информационных </w:t>
            </w:r>
            <w:r w:rsidR="00102C8E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технологий </w:t>
            </w:r>
            <w:r w:rsidR="00AD7D8E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</w:t>
            </w:r>
            <w:r w:rsidR="0006055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Еткульского муниципального района</w:t>
            </w:r>
          </w:p>
        </w:tc>
      </w:tr>
      <w:tr w:rsidR="004D3C5A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8B3CA3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EC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публичных слушаний по проект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525545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ЗЗ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 оформлением протокола слушаний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079D" w:rsidRPr="00C05E2C" w:rsidRDefault="00C15BEA" w:rsidP="00E44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5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момента оповещения жителей муниципального образования о проведении таких общественных обсуждений или публичных слушаний до дня опубликования заключения о результатах общественных обсуждений или публичных слушаний не может превышать один месяц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Комиссия по подготовке проектов </w:t>
            </w:r>
            <w:r w:rsidR="00CF15CC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ПЗЗ</w:t>
            </w:r>
          </w:p>
        </w:tc>
      </w:tr>
      <w:tr w:rsidR="004D3C5A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8B3CA3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заключения по результатам проведения публичных слушаний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CD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течении </w:t>
            </w:r>
            <w:r w:rsidR="00CD6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дней со дня проведения слушаний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Комиссии по подготовке проектов</w:t>
            </w:r>
            <w:r w:rsidR="00CF15CC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</w:t>
            </w:r>
          </w:p>
        </w:tc>
      </w:tr>
      <w:tr w:rsidR="004D3C5A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8B3CA3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Опубликование заключения о проведении публичных слушаний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течении 10 дней со дня проведения слушаний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102C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информационных технологий </w:t>
            </w:r>
            <w:r w:rsidR="00AD7D8E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</w:t>
            </w:r>
            <w:r w:rsidR="0006055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Еткульского муниципального района</w:t>
            </w:r>
          </w:p>
        </w:tc>
      </w:tr>
      <w:tr w:rsidR="004D3C5A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8B3CA3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EC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Представление проект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 главе Еткульского муниципального района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течении 3 дней со дня принятия заключения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 председателя Комиссии по подготовке проектов</w:t>
            </w:r>
            <w:r w:rsidR="00CF15CC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</w:t>
            </w:r>
          </w:p>
        </w:tc>
      </w:tr>
      <w:tr w:rsidR="000310B8" w:rsidRPr="00C05E2C" w:rsidTr="008B3CA3">
        <w:trPr>
          <w:trHeight w:val="263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0B8" w:rsidRPr="00C05E2C" w:rsidRDefault="000310B8" w:rsidP="00B2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="008B3C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0B8" w:rsidRPr="00C05E2C" w:rsidRDefault="000310B8" w:rsidP="00EC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Принятие решения о направлении проект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ПЗЗ, протокол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публичных слушаний и заключени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Собрание депутатов Еткульского муниципального района или об отклонении проект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 и направлении 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его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доработку с указанием даты его повторного представления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0B8" w:rsidRPr="00C05E2C" w:rsidRDefault="000310B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 течение 10 дней после представления проекта Правил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0B8" w:rsidRPr="00C05E2C" w:rsidRDefault="000310B8" w:rsidP="00BC5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Еткульского муниципального района</w:t>
            </w:r>
          </w:p>
        </w:tc>
      </w:tr>
      <w:tr w:rsidR="004D3C5A" w:rsidRPr="00C05E2C" w:rsidTr="008B3CA3">
        <w:trPr>
          <w:trHeight w:val="2361"/>
        </w:trPr>
        <w:tc>
          <w:tcPr>
            <w:tcW w:w="30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B2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B3C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EC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Рассмотрение и утверждение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ПЗЗ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направление проект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ПЗЗ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Главе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Еткульского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доработку</w:t>
            </w:r>
          </w:p>
        </w:tc>
        <w:tc>
          <w:tcPr>
            <w:tcW w:w="132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4D3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плану работы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Собрания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депутатов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Еткульского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по согласованию с ним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4D3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Еткульского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</w:p>
        </w:tc>
      </w:tr>
      <w:tr w:rsidR="004D3C5A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B2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B3C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4D3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Опубликование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ПЗЗ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установленном порядке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 принятия решения об утверждении в порядке, установленном Уставом МО или иным муниципальным правовым актом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102C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информационных технологий </w:t>
            </w:r>
            <w:r w:rsidR="00AD7D8E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  <w:r w:rsidR="0006055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Еткульского муниципального района</w:t>
            </w:r>
          </w:p>
        </w:tc>
      </w:tr>
    </w:tbl>
    <w:p w:rsidR="0096087D" w:rsidRPr="00C05E2C" w:rsidRDefault="0096087D">
      <w:pPr>
        <w:rPr>
          <w:rFonts w:ascii="Times New Roman" w:hAnsi="Times New Roman" w:cs="Times New Roman"/>
          <w:sz w:val="28"/>
          <w:szCs w:val="28"/>
        </w:rPr>
      </w:pPr>
    </w:p>
    <w:sectPr w:rsidR="0096087D" w:rsidRPr="00C05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483D"/>
    <w:rsid w:val="000310B8"/>
    <w:rsid w:val="000358D8"/>
    <w:rsid w:val="00060554"/>
    <w:rsid w:val="000D5CA0"/>
    <w:rsid w:val="00102C8E"/>
    <w:rsid w:val="001413ED"/>
    <w:rsid w:val="00306383"/>
    <w:rsid w:val="004C483D"/>
    <w:rsid w:val="004D3C5A"/>
    <w:rsid w:val="004E6025"/>
    <w:rsid w:val="0051409F"/>
    <w:rsid w:val="00525545"/>
    <w:rsid w:val="00544398"/>
    <w:rsid w:val="00575D20"/>
    <w:rsid w:val="00635ACA"/>
    <w:rsid w:val="006A6873"/>
    <w:rsid w:val="007872F8"/>
    <w:rsid w:val="008169BD"/>
    <w:rsid w:val="008B3CA3"/>
    <w:rsid w:val="0096087D"/>
    <w:rsid w:val="009B130D"/>
    <w:rsid w:val="009F1D48"/>
    <w:rsid w:val="00AB2EA3"/>
    <w:rsid w:val="00AD7D8E"/>
    <w:rsid w:val="00AE117D"/>
    <w:rsid w:val="00B206C4"/>
    <w:rsid w:val="00B7053C"/>
    <w:rsid w:val="00C05E2C"/>
    <w:rsid w:val="00C15BEA"/>
    <w:rsid w:val="00CD6564"/>
    <w:rsid w:val="00CF15CC"/>
    <w:rsid w:val="00D21A61"/>
    <w:rsid w:val="00D5079D"/>
    <w:rsid w:val="00D74516"/>
    <w:rsid w:val="00DF0DE8"/>
    <w:rsid w:val="00E449D2"/>
    <w:rsid w:val="00EC199E"/>
    <w:rsid w:val="00F80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F2FB1"/>
  <w15:docId w15:val="{12C153C6-7DC9-4987-9407-9D01398E1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D8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4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4398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D5079D"/>
  </w:style>
  <w:style w:type="paragraph" w:customStyle="1" w:styleId="a5">
    <w:name w:val="Знак"/>
    <w:basedOn w:val="a"/>
    <w:rsid w:val="00D21A61"/>
    <w:pPr>
      <w:spacing w:after="0" w:line="240" w:lineRule="auto"/>
    </w:pPr>
    <w:rPr>
      <w:rFonts w:ascii="Verdana" w:eastAsia="Times New Roman" w:hAnsi="Verdana" w:cs="Verdan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Танзиля Вултфуллаевна Шагеева</dc:creator>
  <cp:lastModifiedBy>Елена Алексеевна Горожанина</cp:lastModifiedBy>
  <cp:revision>22</cp:revision>
  <cp:lastPrinted>2021-12-07T06:36:00Z</cp:lastPrinted>
  <dcterms:created xsi:type="dcterms:W3CDTF">2017-10-16T06:05:00Z</dcterms:created>
  <dcterms:modified xsi:type="dcterms:W3CDTF">2023-06-16T04:06:00Z</dcterms:modified>
</cp:coreProperties>
</file>